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ind w:firstLine="275" w:firstLineChars="98"/>
        <w:jc w:val="center"/>
      </w:pPr>
      <w:r>
        <w:rPr>
          <w:rFonts w:hint="eastAsia" w:ascii="宋体" w:hAnsi="宋体"/>
          <w:b/>
          <w:bCs/>
          <w:sz w:val="28"/>
          <w:szCs w:val="28"/>
        </w:rPr>
        <w:t>2020-2021学年度第一学期实验室与设备管理</w:t>
      </w:r>
      <w:r>
        <w:rPr>
          <w:rFonts w:hint="eastAsia" w:ascii="宋体" w:hAnsi="宋体"/>
          <w:b/>
          <w:bCs/>
          <w:sz w:val="28"/>
          <w:szCs w:val="28"/>
          <w:lang w:eastAsia="zh-CN"/>
        </w:rPr>
        <w:t>中心</w:t>
      </w:r>
      <w:r>
        <w:rPr>
          <w:rFonts w:hint="eastAsia" w:ascii="宋体" w:hAnsi="宋体"/>
          <w:b/>
          <w:bCs/>
          <w:sz w:val="28"/>
          <w:szCs w:val="28"/>
        </w:rPr>
        <w:t>工作</w:t>
      </w:r>
      <w:r>
        <w:rPr>
          <w:rFonts w:hint="eastAsia" w:ascii="宋体" w:hAnsi="宋体"/>
          <w:b/>
          <w:bCs/>
          <w:sz w:val="28"/>
          <w:szCs w:val="28"/>
          <w:lang w:eastAsia="zh-CN"/>
        </w:rPr>
        <w:t>月</w:t>
      </w:r>
      <w:r>
        <w:rPr>
          <w:rFonts w:hint="eastAsia" w:ascii="宋体" w:hAnsi="宋体"/>
          <w:b/>
          <w:bCs/>
          <w:sz w:val="28"/>
          <w:szCs w:val="28"/>
        </w:rPr>
        <w:t>历</w:t>
      </w:r>
    </w:p>
    <w:tbl>
      <w:tblPr>
        <w:tblStyle w:val="3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4"/>
        <w:gridCol w:w="127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4" w:type="dxa"/>
            <w:vAlign w:val="center"/>
          </w:tcPr>
          <w:p>
            <w:pPr>
              <w:spacing w:line="360" w:lineRule="auto"/>
              <w:jc w:val="center"/>
              <w:rPr>
                <w:rFonts w:hint="eastAsia" w:eastAsia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9月</w:t>
            </w:r>
          </w:p>
        </w:tc>
        <w:tc>
          <w:tcPr>
            <w:tcW w:w="12780" w:type="dxa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做好我校2019-2020学年实验室信息统计数据上报工作。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组织做好2020-2021学年第一学期实验教学排课工作。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组织做好2020年中央财政支持地方高校改革发展资金项目遴选工作。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做好强智系统的功能设计及上线工作。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开展我校实验室建制认定工作。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做好2020年实验教学改革研究项目立项结题工作。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做好我校2020年省级信息化教学竞赛参赛教师相关材料制作上传工作。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做好公共计算机实验教学、微格实训教学排课及组织工作。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发放新生实验室安全环保教育手册。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组织开展实验室安全准入检查工作。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下发2019年实验室开放基金项目结题通知及2020年实验室开放基金项目申报通知。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开展实验教学检查工作。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4" w:type="dxa"/>
            <w:vAlign w:val="center"/>
          </w:tcPr>
          <w:p>
            <w:pPr>
              <w:spacing w:line="360" w:lineRule="auto"/>
              <w:jc w:val="center"/>
              <w:rPr>
                <w:rFonts w:hint="eastAsia" w:eastAsia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10月</w:t>
            </w:r>
          </w:p>
        </w:tc>
        <w:tc>
          <w:tcPr>
            <w:tcW w:w="12780" w:type="dxa"/>
          </w:tcPr>
          <w:p>
            <w:pPr>
              <w:numPr>
                <w:ilvl w:val="0"/>
                <w:numId w:val="2"/>
              </w:num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组织做好我校2020年中央财政支持地方高校改革发展资金项目项目招标准备工作。</w:t>
            </w:r>
          </w:p>
          <w:p>
            <w:pPr>
              <w:numPr>
                <w:ilvl w:val="0"/>
                <w:numId w:val="2"/>
              </w:num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做好我校新生实验室安全教育及考核工作。</w:t>
            </w:r>
          </w:p>
          <w:p>
            <w:pPr>
              <w:numPr>
                <w:ilvl w:val="0"/>
                <w:numId w:val="2"/>
              </w:num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做好我校信息化教学竞赛省赛参赛工作。</w:t>
            </w:r>
          </w:p>
          <w:p>
            <w:pPr>
              <w:numPr>
                <w:ilvl w:val="0"/>
                <w:numId w:val="2"/>
              </w:num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做好2020年湘西自治州国家统一法律职业资格考试组考工作。</w:t>
            </w:r>
          </w:p>
          <w:p>
            <w:pPr>
              <w:numPr>
                <w:ilvl w:val="0"/>
                <w:numId w:val="2"/>
              </w:num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做好实验室废弃物、危险化学品存储柜、气瓶固定设施等实验室安全项目招标工作。</w:t>
            </w:r>
          </w:p>
          <w:p>
            <w:pPr>
              <w:numPr>
                <w:ilvl w:val="0"/>
                <w:numId w:val="2"/>
              </w:numPr>
              <w:spacing w:line="360" w:lineRule="auto"/>
              <w:ind w:left="0" w:leftChars="0" w:firstLine="0" w:firstLineChars="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做好我校2020年省级大学生创新创业教育中心遴选审核工作。</w:t>
            </w:r>
          </w:p>
          <w:p>
            <w:pPr>
              <w:numPr>
                <w:ilvl w:val="0"/>
                <w:numId w:val="2"/>
              </w:numPr>
              <w:spacing w:line="360" w:lineRule="auto"/>
              <w:ind w:left="0" w:leftChars="0" w:firstLine="0" w:firstLineChars="0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做好2019年实验室开放基金项目结题验收工作。</w:t>
            </w:r>
          </w:p>
          <w:p>
            <w:pPr>
              <w:numPr>
                <w:ilvl w:val="0"/>
                <w:numId w:val="2"/>
              </w:numPr>
              <w:spacing w:line="360" w:lineRule="auto"/>
              <w:ind w:left="0" w:leftChars="0" w:firstLine="0" w:firstLineChars="0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做好2020年实验室开放基金项目立项工作。</w:t>
            </w:r>
          </w:p>
          <w:p>
            <w:pPr>
              <w:numPr>
                <w:ilvl w:val="0"/>
                <w:numId w:val="2"/>
              </w:numPr>
              <w:spacing w:line="360" w:lineRule="auto"/>
              <w:ind w:left="0" w:leftChars="0" w:firstLine="0" w:firstLineChars="0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开展全校教师信息化教学培训工作。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1394" w:type="dxa"/>
            <w:vAlign w:val="center"/>
          </w:tcPr>
          <w:p>
            <w:pPr>
              <w:spacing w:line="360" w:lineRule="auto"/>
              <w:jc w:val="center"/>
              <w:rPr>
                <w:rFonts w:hint="eastAsia" w:eastAsia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11月</w:t>
            </w:r>
          </w:p>
        </w:tc>
        <w:tc>
          <w:tcPr>
            <w:tcW w:w="12780" w:type="dxa"/>
          </w:tcPr>
          <w:p>
            <w:pPr>
              <w:numPr>
                <w:ilvl w:val="0"/>
                <w:numId w:val="3"/>
              </w:num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做好我校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2020年省级大学生创新创业教育中心申报工作。</w:t>
            </w:r>
          </w:p>
          <w:p>
            <w:pPr>
              <w:numPr>
                <w:ilvl w:val="0"/>
                <w:numId w:val="3"/>
              </w:num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做好我校2020年中央财政支持地方高校改革发展资金项目合同签订工作。</w:t>
            </w:r>
          </w:p>
          <w:p>
            <w:pPr>
              <w:numPr>
                <w:ilvl w:val="0"/>
                <w:numId w:val="3"/>
              </w:num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组织参加2020年秋季中国高等教育博览会。</w:t>
            </w:r>
          </w:p>
          <w:p>
            <w:pPr>
              <w:numPr>
                <w:ilvl w:val="0"/>
                <w:numId w:val="3"/>
              </w:num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开展全校教师信息化教学培训工作。</w:t>
            </w:r>
          </w:p>
          <w:p>
            <w:pPr>
              <w:numPr>
                <w:ilvl w:val="0"/>
                <w:numId w:val="3"/>
              </w:num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做好信息化教学课程群结题验收工作。</w:t>
            </w:r>
          </w:p>
          <w:p>
            <w:pPr>
              <w:numPr>
                <w:ilvl w:val="0"/>
                <w:numId w:val="3"/>
              </w:num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做好我校实验废弃物集中转运工作。</w:t>
            </w:r>
          </w:p>
          <w:p>
            <w:pPr>
              <w:numPr>
                <w:ilvl w:val="0"/>
                <w:numId w:val="3"/>
              </w:num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做好我校省级大学生创新创业教育中心检查工作。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4" w:type="dxa"/>
            <w:vAlign w:val="center"/>
          </w:tcPr>
          <w:p>
            <w:pPr>
              <w:spacing w:line="360" w:lineRule="auto"/>
              <w:jc w:val="center"/>
              <w:rPr>
                <w:rFonts w:hint="eastAsia" w:eastAsia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12月</w:t>
            </w:r>
          </w:p>
        </w:tc>
        <w:tc>
          <w:tcPr>
            <w:tcW w:w="12780" w:type="dxa"/>
          </w:tcPr>
          <w:p>
            <w:pPr>
              <w:numPr>
                <w:ilvl w:val="0"/>
                <w:numId w:val="4"/>
              </w:num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做好我校2020年中央财政支持地方高校改革发展资金项目验收及付款工作。</w:t>
            </w:r>
          </w:p>
          <w:p>
            <w:pPr>
              <w:numPr>
                <w:ilvl w:val="0"/>
                <w:numId w:val="4"/>
              </w:num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做好全校实验教学年终工作量测算审核工作。</w:t>
            </w:r>
          </w:p>
          <w:p>
            <w:pPr>
              <w:numPr>
                <w:ilvl w:val="0"/>
                <w:numId w:val="4"/>
              </w:num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做好我校实验人员劳保用品及劳保津贴发放工作。</w:t>
            </w:r>
          </w:p>
          <w:p>
            <w:pPr>
              <w:numPr>
                <w:ilvl w:val="0"/>
                <w:numId w:val="4"/>
              </w:num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做好医药综合实验大楼搬迁协调工作。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4" w:type="dxa"/>
            <w:vAlign w:val="center"/>
          </w:tcPr>
          <w:p>
            <w:pPr>
              <w:spacing w:line="360" w:lineRule="auto"/>
              <w:jc w:val="center"/>
              <w:rPr>
                <w:rFonts w:hint="eastAsia" w:eastAsia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2021年</w:t>
            </w:r>
            <w:bookmarkStart w:id="0" w:name="_GoBack"/>
            <w:bookmarkEnd w:id="0"/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1月</w:t>
            </w:r>
          </w:p>
        </w:tc>
        <w:tc>
          <w:tcPr>
            <w:tcW w:w="12780" w:type="dxa"/>
          </w:tcPr>
          <w:p>
            <w:pPr>
              <w:numPr>
                <w:ilvl w:val="0"/>
                <w:numId w:val="5"/>
              </w:num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开展放假前全校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实验室的安全、卫生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集中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检查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2、安排下学期工作、教学任务。</w:t>
            </w:r>
          </w:p>
          <w:p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3、各类材料整理、总结、归档</w:t>
            </w:r>
          </w:p>
        </w:tc>
      </w:tr>
    </w:tbl>
    <w:p/>
    <w:p/>
    <w:p/>
    <w:sectPr>
      <w:pgSz w:w="16838" w:h="11906" w:orient="landscape"/>
      <w:pgMar w:top="1417" w:right="1440" w:bottom="141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3B218FE"/>
    <w:multiLevelType w:val="singleLevel"/>
    <w:tmpl w:val="C3B218F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9E406DB"/>
    <w:multiLevelType w:val="singleLevel"/>
    <w:tmpl w:val="59E406DB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59E4074E"/>
    <w:multiLevelType w:val="singleLevel"/>
    <w:tmpl w:val="59E4074E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59E40804"/>
    <w:multiLevelType w:val="singleLevel"/>
    <w:tmpl w:val="59E40804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59E40888"/>
    <w:multiLevelType w:val="singleLevel"/>
    <w:tmpl w:val="59E40888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D8246B"/>
    <w:rsid w:val="05825CBC"/>
    <w:rsid w:val="12124C16"/>
    <w:rsid w:val="2D9B23CC"/>
    <w:rsid w:val="31473475"/>
    <w:rsid w:val="42D8246B"/>
    <w:rsid w:val="46193A7D"/>
    <w:rsid w:val="49287BE0"/>
    <w:rsid w:val="4AF33F11"/>
    <w:rsid w:val="4BC60D71"/>
    <w:rsid w:val="4F73421E"/>
    <w:rsid w:val="556A442A"/>
    <w:rsid w:val="57015AAE"/>
    <w:rsid w:val="58BA60E4"/>
    <w:rsid w:val="62A01E60"/>
    <w:rsid w:val="62D61E7A"/>
    <w:rsid w:val="69B4540D"/>
    <w:rsid w:val="6B1C489F"/>
    <w:rsid w:val="6EAA7CE7"/>
    <w:rsid w:val="77436615"/>
    <w:rsid w:val="784750B7"/>
    <w:rsid w:val="7BF82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789</Words>
  <Characters>861</Characters>
  <Lines>0</Lines>
  <Paragraphs>0</Paragraphs>
  <TotalTime>17</TotalTime>
  <ScaleCrop>false</ScaleCrop>
  <LinksUpToDate>false</LinksUpToDate>
  <CharactersWithSpaces>861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2017-10-16T00:59:00Z</dcterms:created>
  <dc:creator>Administrator</dc:creator>
  <cp:lastModifiedBy>c b</cp:lastModifiedBy>
  <cp:lastPrinted>2019-02-27T07:29:00Z</cp:lastPrinted>
  <dcterms:modified xsi:type="dcterms:W3CDTF">2020-09-11T01:23:47Z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